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0F9B" w14:textId="5716376D" w:rsidR="00D02FEB" w:rsidRDefault="00D02FEB" w:rsidP="00AB612B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 xml:space="preserve">Openings for Chartered Accountants and Semi-qualified for a leading Chartered Accountants </w:t>
      </w:r>
      <w:r w:rsidR="005F45D3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firm for their Ernakulam office, Kerala.</w:t>
      </w:r>
    </w:p>
    <w:p w14:paraId="4EC0047A" w14:textId="77777777" w:rsidR="00D02FEB" w:rsidRDefault="00D02FEB" w:rsidP="00AB612B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</w:p>
    <w:p w14:paraId="76030E7B" w14:textId="3FF25552" w:rsidR="00AB612B" w:rsidRPr="00AB612B" w:rsidRDefault="00AB612B" w:rsidP="00AB612B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 xml:space="preserve">What we are looking for in Chartered Accountants / Semi-qualified </w:t>
      </w:r>
      <w:proofErr w:type="gramStart"/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CA's;</w:t>
      </w:r>
      <w:proofErr w:type="gramEnd"/>
    </w:p>
    <w:p w14:paraId="6E4F833C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Good command over written and spoken english</w:t>
      </w:r>
    </w:p>
    <w:p w14:paraId="7B6A8D0E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Advances MS Excel skills</w:t>
      </w:r>
    </w:p>
    <w:p w14:paraId="41B24075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Practical knowledge on accounting principles and accounting standards</w:t>
      </w:r>
    </w:p>
    <w:p w14:paraId="6E5F9168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Able to prepare financials statements independently for SME businesses</w:t>
      </w:r>
    </w:p>
    <w:p w14:paraId="635A38DE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Experience in general ledger functions and month end / year end closing process</w:t>
      </w:r>
    </w:p>
    <w:p w14:paraId="174480AE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Ability to complete accounting activities on a timely manner and with minimal supervision</w:t>
      </w:r>
    </w:p>
    <w:p w14:paraId="3A09597F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Accuracy and attention to details</w:t>
      </w:r>
    </w:p>
    <w:p w14:paraId="13BB1F27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Bank reconciliation activities</w:t>
      </w:r>
    </w:p>
    <w:p w14:paraId="0CA6CF9F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Good knowledge on VAT / GST</w:t>
      </w:r>
    </w:p>
    <w:p w14:paraId="7677BFEE" w14:textId="77777777" w:rsidR="00AB612B" w:rsidRPr="00AB612B" w:rsidRDefault="00AB612B" w:rsidP="00AB61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Hands on experience with accounting software applications such as Tally / Quickbooks / Sage etc.</w:t>
      </w:r>
    </w:p>
    <w:p w14:paraId="6B0AFE00" w14:textId="77777777" w:rsidR="00AB612B" w:rsidRPr="00AB612B" w:rsidRDefault="00AB612B" w:rsidP="00AB612B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</w:p>
    <w:p w14:paraId="1FBF3F9C" w14:textId="5B645AEC" w:rsidR="00AB612B" w:rsidRPr="00AB612B" w:rsidRDefault="00AB612B" w:rsidP="00AB612B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 xml:space="preserve">What do we </w:t>
      </w:r>
      <w:r w:rsidR="005F45D3"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offer?</w:t>
      </w:r>
    </w:p>
    <w:p w14:paraId="06F81606" w14:textId="77777777" w:rsidR="00AB612B" w:rsidRPr="00AB612B" w:rsidRDefault="00AB612B" w:rsidP="00AB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A flexible working environment</w:t>
      </w:r>
    </w:p>
    <w:p w14:paraId="76718931" w14:textId="77777777" w:rsidR="00AB612B" w:rsidRPr="00AB612B" w:rsidRDefault="00AB612B" w:rsidP="00AB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Tax-free salary of INR 4.5 lakhs per annum for CA Semi-qualified candidates</w:t>
      </w:r>
    </w:p>
    <w:p w14:paraId="7CA912A9" w14:textId="77777777" w:rsidR="00AB612B" w:rsidRPr="00AB612B" w:rsidRDefault="00AB612B" w:rsidP="00AB61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Tax-free salary of INR 6.5 lakhs per annum for Chartered Accountants with 1-2 years of experience.</w:t>
      </w:r>
    </w:p>
    <w:p w14:paraId="7D3DD2F4" w14:textId="77777777" w:rsidR="00AB612B" w:rsidRPr="00AB612B" w:rsidRDefault="00AB612B" w:rsidP="00AB612B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Interested candidates may send their resume with a recent photograph to </w:t>
      </w:r>
      <w:hyperlink r:id="rId5" w:tgtFrame="_blank" w:history="1">
        <w:r w:rsidRPr="00AB612B">
          <w:rPr>
            <w:rFonts w:ascii="Trebuchet MS" w:eastAsia="Times New Roman" w:hAnsi="Trebuchet MS" w:cs="Arial"/>
            <w:color w:val="1155CC"/>
            <w:sz w:val="24"/>
            <w:szCs w:val="24"/>
            <w:u w:val="single"/>
            <w:lang w:eastAsia="en-IN"/>
          </w:rPr>
          <w:t>info@ay-uae.com</w:t>
        </w:r>
      </w:hyperlink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 with the subject line "AY- Open Position".</w:t>
      </w:r>
    </w:p>
    <w:p w14:paraId="47D2DAB1" w14:textId="77777777" w:rsidR="00AB612B" w:rsidRPr="00AB612B" w:rsidRDefault="00AB612B" w:rsidP="00AB612B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>We intend to close these vacant positions by 10th March, 2023.</w:t>
      </w:r>
    </w:p>
    <w:p w14:paraId="7F1CA278" w14:textId="77777777" w:rsidR="00AB612B" w:rsidRPr="00AB612B" w:rsidRDefault="00AB612B" w:rsidP="00AB612B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</w:p>
    <w:p w14:paraId="0891E490" w14:textId="3BB4E095" w:rsidR="00AB612B" w:rsidRDefault="00D02FEB" w:rsidP="00AB612B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</w:pPr>
      <w:r>
        <w:rPr>
          <w:rFonts w:ascii="Trebuchet MS" w:eastAsia="Times New Roman" w:hAnsi="Trebuchet MS" w:cs="Arial"/>
          <w:color w:val="000000"/>
          <w:sz w:val="24"/>
          <w:szCs w:val="24"/>
          <w:lang w:eastAsia="en-IN"/>
        </w:rPr>
        <w:t xml:space="preserve">Visit </w:t>
      </w:r>
      <w:hyperlink r:id="rId6" w:history="1">
        <w:r w:rsidRPr="006E70C7">
          <w:rPr>
            <w:rStyle w:val="Hyperlink"/>
            <w:rFonts w:ascii="Trebuchet MS" w:eastAsia="Times New Roman" w:hAnsi="Trebuchet MS" w:cs="Arial"/>
            <w:sz w:val="24"/>
            <w:szCs w:val="24"/>
            <w:lang w:eastAsia="en-IN"/>
          </w:rPr>
          <w:t>www.ay-uae.com</w:t>
        </w:r>
      </w:hyperlink>
    </w:p>
    <w:p w14:paraId="5FFA0B4D" w14:textId="77777777" w:rsidR="00AB612B" w:rsidRPr="00AB612B" w:rsidRDefault="00AB612B" w:rsidP="00AB6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14:paraId="16908282" w14:textId="77777777" w:rsidR="00AB612B" w:rsidRPr="00AB612B" w:rsidRDefault="00AB612B" w:rsidP="00AB612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noProof/>
          <w:color w:val="444444"/>
          <w:sz w:val="15"/>
          <w:szCs w:val="15"/>
          <w:lang w:eastAsia="en-IN"/>
        </w:rPr>
        <w:drawing>
          <wp:inline distT="0" distB="0" distL="0" distR="0" wp14:anchorId="5868F156" wp14:editId="4CFF5F36">
            <wp:extent cx="914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B8088" w14:textId="77777777" w:rsidR="00AB612B" w:rsidRPr="00AB612B" w:rsidRDefault="00AB612B" w:rsidP="00AB612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  <w:lang w:eastAsia="en-IN"/>
        </w:rPr>
      </w:pPr>
      <w:r w:rsidRPr="00AB612B">
        <w:rPr>
          <w:rFonts w:ascii="Trebuchet MS" w:eastAsia="Times New Roman" w:hAnsi="Trebuchet MS" w:cs="Arial"/>
          <w:color w:val="444444"/>
          <w:sz w:val="24"/>
          <w:szCs w:val="24"/>
          <w:lang w:eastAsia="en-IN"/>
        </w:rPr>
        <w:t>AY Chartered Accountants</w:t>
      </w:r>
    </w:p>
    <w:p w14:paraId="3E081DB8" w14:textId="77777777" w:rsidR="00921477" w:rsidRDefault="00921477"/>
    <w:sectPr w:rsidR="00921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3C3E"/>
    <w:multiLevelType w:val="multilevel"/>
    <w:tmpl w:val="9846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23FC1"/>
    <w:multiLevelType w:val="multilevel"/>
    <w:tmpl w:val="0564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151207">
    <w:abstractNumId w:val="0"/>
  </w:num>
  <w:num w:numId="2" w16cid:durableId="98350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2B"/>
    <w:rsid w:val="005F45D3"/>
    <w:rsid w:val="00921477"/>
    <w:rsid w:val="00AB612B"/>
    <w:rsid w:val="00D0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5AD8"/>
  <w15:chartTrackingRefBased/>
  <w15:docId w15:val="{0C7B182E-A285-4EF5-9979-09D5C2C1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41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1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1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9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77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3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5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1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05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2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63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1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61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67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931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533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653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062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780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36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9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07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6603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36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4687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490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9998">
                              <w:marLeft w:val="0"/>
                              <w:marRight w:val="120"/>
                              <w:marTop w:val="0"/>
                              <w:marBottom w:val="120"/>
                              <w:divBdr>
                                <w:top w:val="single" w:sz="6" w:space="5" w:color="747775"/>
                                <w:left w:val="single" w:sz="6" w:space="12" w:color="747775"/>
                                <w:bottom w:val="single" w:sz="6" w:space="5" w:color="747775"/>
                                <w:right w:val="single" w:sz="6" w:space="12" w:color="74777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y-uae.com" TargetMode="External"/><Relationship Id="rId5" Type="http://schemas.openxmlformats.org/officeDocument/2006/relationships/hyperlink" Target="mailto:info@ay-ua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ICAI FO2</dc:creator>
  <cp:keywords/>
  <dc:description/>
  <cp:lastModifiedBy>Suresh Kannan</cp:lastModifiedBy>
  <cp:revision>3</cp:revision>
  <dcterms:created xsi:type="dcterms:W3CDTF">2023-02-22T04:50:00Z</dcterms:created>
  <dcterms:modified xsi:type="dcterms:W3CDTF">2023-02-22T09:32:00Z</dcterms:modified>
</cp:coreProperties>
</file>