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CC1" w:rsidRDefault="00662CC1"/>
    <w:p w:rsidR="00E82204" w:rsidRDefault="00E82204"/>
    <w:p w:rsidR="00E82204" w:rsidRPr="00E82204" w:rsidRDefault="00E82204" w:rsidP="00E8220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2204" w:rsidTr="00E82204">
        <w:tc>
          <w:tcPr>
            <w:tcW w:w="9016" w:type="dxa"/>
          </w:tcPr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Muthoot Vehicle &amp; Asset Finance ltd is looking out for candidates for the following posts</w:t>
            </w: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*Dy. Manager/ Asst. Manager*- Finance </w:t>
            </w: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Location Cochin</w:t>
            </w: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 (Inter) qualified candidates preferably with one year experience (freshers can also apply) may apply for the post</w:t>
            </w: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E82204" w:rsidRPr="00E82204" w:rsidRDefault="00E82204" w:rsidP="00E82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Send your resume to </w:t>
            </w:r>
            <w:hyperlink r:id="rId4" w:tgtFrame="_blank" w:history="1">
              <w:r w:rsidRPr="00E8220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geenaajith@muthootgroup.com</w:t>
              </w:r>
            </w:hyperlink>
            <w:r w:rsidRPr="00E8220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or </w:t>
            </w:r>
            <w:hyperlink r:id="rId5" w:tgtFrame="_blank" w:history="1">
              <w:r w:rsidRPr="00E8220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en-IN"/>
                </w:rPr>
                <w:t>prabeesh.pp@muthootgroup.com</w:t>
              </w:r>
            </w:hyperlink>
          </w:p>
          <w:p w:rsidR="00E82204" w:rsidRDefault="00E82204"/>
          <w:p w:rsidR="00E82204" w:rsidRDefault="00E82204"/>
          <w:p w:rsidR="00E82204" w:rsidRDefault="00E82204"/>
        </w:tc>
      </w:tr>
    </w:tbl>
    <w:p w:rsidR="00E82204" w:rsidRDefault="00E82204"/>
    <w:sectPr w:rsidR="00E82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04"/>
    <w:rsid w:val="00662CC1"/>
    <w:rsid w:val="00E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29BC"/>
  <w15:chartTrackingRefBased/>
  <w15:docId w15:val="{75108852-F23D-4FB7-9E1A-0F8F6AAB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beesh.pp@muthootgroup.com" TargetMode="External"/><Relationship Id="rId4" Type="http://schemas.openxmlformats.org/officeDocument/2006/relationships/hyperlink" Target="mailto:geenaajith@muthoo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ICAI FO2</dc:creator>
  <cp:keywords/>
  <dc:description/>
  <cp:lastModifiedBy>ICAI FO2</cp:lastModifiedBy>
  <cp:revision>1</cp:revision>
  <dcterms:created xsi:type="dcterms:W3CDTF">2022-10-06T08:17:00Z</dcterms:created>
  <dcterms:modified xsi:type="dcterms:W3CDTF">2022-10-06T08:18:00Z</dcterms:modified>
</cp:coreProperties>
</file>